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0623" w14:textId="77777777" w:rsidR="00DB481E" w:rsidRPr="00DB481E" w:rsidRDefault="00DB481E" w:rsidP="00DB481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DB481E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Материально-техническое обеспечение и оснащенность</w:t>
      </w:r>
      <w:r w:rsidRPr="00DB481E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br/>
        <w:t>организации отдыха детей и их оздоровления</w:t>
      </w:r>
    </w:p>
    <w:p w14:paraId="35274CF8" w14:textId="77777777" w:rsidR="00DB481E" w:rsidRDefault="00DB481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4113"/>
        <w:gridCol w:w="4096"/>
      </w:tblGrid>
      <w:tr w:rsidR="00DB481E" w:rsidRPr="00DB481E" w14:paraId="1C096379" w14:textId="77777777" w:rsidTr="00DB481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0314C" w14:textId="77777777" w:rsidR="00DB481E" w:rsidRPr="00DB481E" w:rsidRDefault="00DB481E" w:rsidP="00DB481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01744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Информация: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93955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DB481E" w:rsidRPr="00DB481E" w14:paraId="098CD7E4" w14:textId="77777777" w:rsidTr="00DB481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9DA85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1.                   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F7AE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ввода используемых Организацией объектов (для организаций стационарного типа) и дата проведения капитального ремонта      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C679" w14:textId="7C492A54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</w:tr>
      <w:tr w:rsidR="00DB481E" w:rsidRPr="00DB481E" w14:paraId="2DCCF0CC" w14:textId="77777777" w:rsidTr="00DB481E">
        <w:trPr>
          <w:trHeight w:val="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07B0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2.                   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DE2D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 условиях проживания детей в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4C46" w14:textId="4CB2AD2C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Лагерь организует</w:t>
            </w: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свою работу в дневное время с 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 до 14.30, без проживания</w:t>
            </w:r>
          </w:p>
        </w:tc>
      </w:tr>
      <w:tr w:rsidR="00DB481E" w:rsidRPr="00DB481E" w14:paraId="22EBE9DB" w14:textId="77777777" w:rsidTr="00DB481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E9402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3.                   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D8A8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 условиях питания детей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8D42" w14:textId="29C52B64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Питание обучающихся организуется в столовой МКОУ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«Огорская ООШ</w:t>
            </w: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DB481E" w:rsidRPr="00DB481E" w14:paraId="73355B7D" w14:textId="77777777" w:rsidTr="00DB481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37F8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4.                   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14E3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материально-техническом обеспечении образовательной деятельности, в том числе о наличии оборудованных кабинетов, объектов для проведения практических занятий, библиотек и объектов спорта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229A" w14:textId="2AC54631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Лагерь при организации использует материально-техническое обеспечение Школы </w:t>
            </w:r>
          </w:p>
        </w:tc>
      </w:tr>
      <w:tr w:rsidR="00DB481E" w:rsidRPr="00DB481E" w14:paraId="11D974BC" w14:textId="77777777" w:rsidTr="00DB481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3B9AD" w14:textId="77777777" w:rsidR="00DB481E" w:rsidRPr="00DB481E" w:rsidRDefault="00DB481E" w:rsidP="00DB481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5.                   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71802" w14:textId="77777777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средствах обучения и воспитания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0EFBA" w14:textId="3E3C41CC" w:rsidR="00DB481E" w:rsidRPr="00DB481E" w:rsidRDefault="00DB481E" w:rsidP="00DB481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DB48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организации образовательного процесса лагерь использует средства обучения и воспитания Школы, а также ее социального окружения</w:t>
            </w:r>
          </w:p>
        </w:tc>
      </w:tr>
    </w:tbl>
    <w:p w14:paraId="0717CDAF" w14:textId="77777777" w:rsidR="00DB481E" w:rsidRDefault="00DB481E"/>
    <w:sectPr w:rsidR="00DB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1E"/>
    <w:rsid w:val="00CC7358"/>
    <w:rsid w:val="00D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FBCE"/>
  <w15:chartTrackingRefBased/>
  <w15:docId w15:val="{14D86145-5B3C-40F0-9507-83A7BD4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48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8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4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4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4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48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48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Матюхина</dc:creator>
  <cp:keywords/>
  <dc:description/>
  <cp:lastModifiedBy>Лидия Матюхина</cp:lastModifiedBy>
  <cp:revision>2</cp:revision>
  <dcterms:created xsi:type="dcterms:W3CDTF">2025-05-03T08:40:00Z</dcterms:created>
  <dcterms:modified xsi:type="dcterms:W3CDTF">2025-05-03T08:43:00Z</dcterms:modified>
</cp:coreProperties>
</file>